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542" w:rsidRPr="00B27542" w:rsidRDefault="00B27542" w:rsidP="00B27542">
      <w:pPr>
        <w:jc w:val="center"/>
        <w:rPr>
          <w:rFonts w:ascii="Calibri" w:hAnsi="Calibri" w:cs="Comic Sans MS"/>
          <w:b/>
          <w:bCs/>
          <w:sz w:val="36"/>
          <w:szCs w:val="36"/>
        </w:rPr>
      </w:pPr>
      <w:r w:rsidRPr="00B27542">
        <w:rPr>
          <w:rFonts w:ascii="Calibri" w:hAnsi="Calibri"/>
          <w:b/>
          <w:sz w:val="36"/>
          <w:szCs w:val="36"/>
          <w:lang w:val="en-CA"/>
        </w:rPr>
        <w:fldChar w:fldCharType="begin"/>
      </w:r>
      <w:r w:rsidRPr="00B27542">
        <w:rPr>
          <w:rFonts w:ascii="Calibri" w:hAnsi="Calibri"/>
          <w:b/>
          <w:sz w:val="36"/>
          <w:szCs w:val="36"/>
          <w:lang w:val="en-CA"/>
        </w:rPr>
        <w:instrText xml:space="preserve"> SEQ CHAPTER \h \r 1</w:instrText>
      </w:r>
      <w:r w:rsidRPr="00B27542">
        <w:rPr>
          <w:rFonts w:ascii="Calibri" w:hAnsi="Calibri"/>
          <w:b/>
          <w:sz w:val="36"/>
          <w:szCs w:val="36"/>
          <w:lang w:val="en-CA"/>
        </w:rPr>
        <w:fldChar w:fldCharType="end"/>
      </w:r>
      <w:r w:rsidRPr="00B27542">
        <w:rPr>
          <w:rFonts w:ascii="Calibri" w:hAnsi="Calibri" w:cs="Comic Sans MS"/>
          <w:b/>
          <w:bCs/>
          <w:sz w:val="36"/>
          <w:szCs w:val="36"/>
        </w:rPr>
        <w:t>Tip Sheet for Chicks</w:t>
      </w:r>
    </w:p>
    <w:p w:rsidR="00B27542" w:rsidRPr="00B27542" w:rsidRDefault="00B27542" w:rsidP="00B27542">
      <w:pPr>
        <w:rPr>
          <w:rFonts w:ascii="Calibri" w:hAnsi="Calibri" w:cs="Comic Sans MS"/>
          <w:sz w:val="28"/>
          <w:szCs w:val="28"/>
        </w:rPr>
      </w:pPr>
    </w:p>
    <w:p w:rsidR="00B27542" w:rsidRPr="00B27542" w:rsidRDefault="00B27542" w:rsidP="00B2754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 xml:space="preserve">The Development from embryo to baby chick takes approximately 21 days. </w:t>
      </w:r>
      <w:r w:rsidR="00B07BA6">
        <w:rPr>
          <w:rFonts w:ascii="Calibri" w:hAnsi="Calibri" w:cs="Comic Sans MS"/>
          <w:sz w:val="28"/>
          <w:szCs w:val="28"/>
        </w:rPr>
        <w:t xml:space="preserve">This is not an exact science </w:t>
      </w:r>
      <w:r w:rsidRPr="00B27542">
        <w:rPr>
          <w:rFonts w:ascii="Calibri" w:hAnsi="Calibri" w:cs="Comic Sans MS"/>
          <w:sz w:val="28"/>
          <w:szCs w:val="28"/>
        </w:rPr>
        <w:t>some chickens may not start hatching until day 22 or 23.</w:t>
      </w:r>
    </w:p>
    <w:p w:rsidR="00003C79" w:rsidRDefault="00B27542" w:rsidP="00B2754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 xml:space="preserve">Incubator </w:t>
      </w:r>
      <w:r w:rsidR="00BD554C">
        <w:rPr>
          <w:rFonts w:ascii="Calibri" w:hAnsi="Calibri" w:cs="Comic Sans MS"/>
          <w:sz w:val="28"/>
          <w:szCs w:val="28"/>
        </w:rPr>
        <w:t xml:space="preserve">should be stabilized at </w:t>
      </w:r>
      <w:r w:rsidR="00003C79">
        <w:rPr>
          <w:rFonts w:ascii="Calibri" w:hAnsi="Calibri" w:cs="Comic Sans MS"/>
          <w:sz w:val="28"/>
          <w:szCs w:val="28"/>
        </w:rPr>
        <w:t>100 and 102</w:t>
      </w:r>
      <w:r w:rsidRPr="00B27542">
        <w:rPr>
          <w:rFonts w:ascii="Calibri" w:hAnsi="Calibri" w:cs="Comic Sans MS"/>
          <w:sz w:val="28"/>
          <w:szCs w:val="28"/>
        </w:rPr>
        <w:t xml:space="preserve"> degrees for a few hours (even overnight) before placing the eggs in it.  Keeping the temperature in the incubator stable is the most important thing. Try to </w:t>
      </w:r>
      <w:r w:rsidR="003E570E">
        <w:rPr>
          <w:rFonts w:ascii="Calibri" w:hAnsi="Calibri" w:cs="Comic Sans MS"/>
          <w:sz w:val="28"/>
          <w:szCs w:val="28"/>
        </w:rPr>
        <w:t xml:space="preserve">keep the temperature at </w:t>
      </w:r>
      <w:r w:rsidR="00BB0248">
        <w:rPr>
          <w:rFonts w:ascii="Calibri" w:hAnsi="Calibri" w:cs="Comic Sans MS"/>
          <w:sz w:val="28"/>
          <w:szCs w:val="28"/>
        </w:rPr>
        <w:t>101-</w:t>
      </w:r>
      <w:r w:rsidRPr="00B27542">
        <w:rPr>
          <w:rFonts w:ascii="Calibri" w:hAnsi="Calibri" w:cs="Comic Sans MS"/>
          <w:sz w:val="28"/>
          <w:szCs w:val="28"/>
        </w:rPr>
        <w:t>10</w:t>
      </w:r>
      <w:r w:rsidR="00003C79">
        <w:rPr>
          <w:rFonts w:ascii="Calibri" w:hAnsi="Calibri" w:cs="Comic Sans MS"/>
          <w:sz w:val="28"/>
          <w:szCs w:val="28"/>
        </w:rPr>
        <w:t>2</w:t>
      </w:r>
      <w:r w:rsidRPr="00B27542">
        <w:rPr>
          <w:rFonts w:ascii="Calibri" w:hAnsi="Calibri" w:cs="Comic Sans MS"/>
          <w:sz w:val="28"/>
          <w:szCs w:val="28"/>
        </w:rPr>
        <w:t xml:space="preserve"> degrees</w:t>
      </w:r>
      <w:r w:rsidR="00003C79">
        <w:rPr>
          <w:rFonts w:ascii="Calibri" w:hAnsi="Calibri" w:cs="Comic Sans MS"/>
          <w:sz w:val="28"/>
          <w:szCs w:val="28"/>
        </w:rPr>
        <w:t xml:space="preserve"> if you are manually turning the eggs and the classroom is cooler at nights and weekends</w:t>
      </w:r>
      <w:r w:rsidRPr="00B27542">
        <w:rPr>
          <w:rFonts w:ascii="Calibri" w:hAnsi="Calibri" w:cs="Comic Sans MS"/>
          <w:sz w:val="28"/>
          <w:szCs w:val="28"/>
        </w:rPr>
        <w:t xml:space="preserve">. </w:t>
      </w:r>
    </w:p>
    <w:p w:rsidR="00B27542" w:rsidRPr="00B27542" w:rsidRDefault="00B27542" w:rsidP="00B2754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 xml:space="preserve">Some of the incubators leak so we suggest cutting about 4 </w:t>
      </w:r>
      <w:r w:rsidR="00003C79" w:rsidRPr="00B27542">
        <w:rPr>
          <w:rFonts w:ascii="Calibri" w:hAnsi="Calibri" w:cs="Comic Sans MS"/>
          <w:sz w:val="28"/>
          <w:szCs w:val="28"/>
        </w:rPr>
        <w:t>Styrofoam</w:t>
      </w:r>
      <w:r w:rsidRPr="00B27542">
        <w:rPr>
          <w:rFonts w:ascii="Calibri" w:hAnsi="Calibri" w:cs="Comic Sans MS"/>
          <w:sz w:val="28"/>
          <w:szCs w:val="28"/>
        </w:rPr>
        <w:t xml:space="preserve"> or </w:t>
      </w:r>
      <w:r w:rsidR="00003C79" w:rsidRPr="00B27542">
        <w:rPr>
          <w:rFonts w:ascii="Calibri" w:hAnsi="Calibri" w:cs="Comic Sans MS"/>
          <w:sz w:val="28"/>
          <w:szCs w:val="28"/>
        </w:rPr>
        <w:t>Dixie</w:t>
      </w:r>
      <w:r w:rsidRPr="00B27542">
        <w:rPr>
          <w:rFonts w:ascii="Calibri" w:hAnsi="Calibri" w:cs="Comic Sans MS"/>
          <w:sz w:val="28"/>
          <w:szCs w:val="28"/>
        </w:rPr>
        <w:t xml:space="preserve"> cups </w:t>
      </w:r>
      <w:r w:rsidR="00003C79">
        <w:rPr>
          <w:rFonts w:ascii="Calibri" w:hAnsi="Calibri" w:cs="Comic Sans MS"/>
          <w:sz w:val="28"/>
          <w:szCs w:val="28"/>
        </w:rPr>
        <w:t>to fit</w:t>
      </w:r>
      <w:r w:rsidR="00B07BA6">
        <w:rPr>
          <w:rFonts w:ascii="Calibri" w:hAnsi="Calibri" w:cs="Comic Sans MS"/>
          <w:sz w:val="28"/>
          <w:szCs w:val="28"/>
        </w:rPr>
        <w:t xml:space="preserve"> and keeping water in them. S</w:t>
      </w:r>
      <w:r w:rsidRPr="00B27542">
        <w:rPr>
          <w:rFonts w:ascii="Calibri" w:hAnsi="Calibri" w:cs="Comic Sans MS"/>
          <w:sz w:val="28"/>
          <w:szCs w:val="28"/>
        </w:rPr>
        <w:t>e</w:t>
      </w:r>
      <w:r w:rsidR="00506BF9">
        <w:rPr>
          <w:rFonts w:ascii="Calibri" w:hAnsi="Calibri" w:cs="Comic Sans MS"/>
          <w:sz w:val="28"/>
          <w:szCs w:val="28"/>
        </w:rPr>
        <w:t xml:space="preserve">t them in the corners away from the </w:t>
      </w:r>
      <w:r w:rsidRPr="00B27542">
        <w:rPr>
          <w:rFonts w:ascii="Calibri" w:hAnsi="Calibri" w:cs="Comic Sans MS"/>
          <w:sz w:val="28"/>
          <w:szCs w:val="28"/>
        </w:rPr>
        <w:t>heat element of the incubator</w:t>
      </w:r>
      <w:r w:rsidR="00506BF9">
        <w:rPr>
          <w:rFonts w:ascii="Calibri" w:hAnsi="Calibri" w:cs="Comic Sans MS"/>
          <w:sz w:val="28"/>
          <w:szCs w:val="28"/>
        </w:rPr>
        <w:t xml:space="preserve">. This will </w:t>
      </w:r>
      <w:r w:rsidRPr="00B27542">
        <w:rPr>
          <w:rFonts w:ascii="Calibri" w:hAnsi="Calibri" w:cs="Comic Sans MS"/>
          <w:sz w:val="28"/>
          <w:szCs w:val="28"/>
        </w:rPr>
        <w:t>provide the humidity needed.</w:t>
      </w:r>
      <w:r w:rsidR="00B07BA6">
        <w:rPr>
          <w:rFonts w:ascii="Calibri" w:hAnsi="Calibri" w:cs="Comic Sans MS"/>
          <w:sz w:val="28"/>
          <w:szCs w:val="28"/>
        </w:rPr>
        <w:t xml:space="preserve"> Add </w:t>
      </w:r>
      <w:r w:rsidR="00003C79">
        <w:rPr>
          <w:rFonts w:ascii="Calibri" w:hAnsi="Calibri" w:cs="Comic Sans MS"/>
          <w:sz w:val="28"/>
          <w:szCs w:val="28"/>
        </w:rPr>
        <w:t xml:space="preserve">warm </w:t>
      </w:r>
      <w:r w:rsidR="00B07BA6">
        <w:rPr>
          <w:rFonts w:ascii="Calibri" w:hAnsi="Calibri" w:cs="Comic Sans MS"/>
          <w:sz w:val="28"/>
          <w:szCs w:val="28"/>
        </w:rPr>
        <w:t xml:space="preserve">water as soon as you plug in </w:t>
      </w:r>
      <w:r w:rsidR="00B750AE">
        <w:rPr>
          <w:rFonts w:ascii="Calibri" w:hAnsi="Calibri" w:cs="Comic Sans MS"/>
          <w:sz w:val="28"/>
          <w:szCs w:val="28"/>
        </w:rPr>
        <w:t xml:space="preserve">the incubator to make sure you get the most accurate temperature inside the incubator. </w:t>
      </w:r>
      <w:r w:rsidRPr="00B27542">
        <w:rPr>
          <w:rFonts w:ascii="Calibri" w:hAnsi="Calibri" w:cs="Comic Sans MS"/>
          <w:sz w:val="28"/>
          <w:szCs w:val="28"/>
        </w:rPr>
        <w:t xml:space="preserve"> Check every couple days to add more w</w:t>
      </w:r>
      <w:r w:rsidR="00B750AE">
        <w:rPr>
          <w:rFonts w:ascii="Calibri" w:hAnsi="Calibri" w:cs="Comic Sans MS"/>
          <w:sz w:val="28"/>
          <w:szCs w:val="28"/>
        </w:rPr>
        <w:t xml:space="preserve">ater, make sure the water being added is </w:t>
      </w:r>
      <w:r w:rsidR="00BB0248">
        <w:rPr>
          <w:rFonts w:ascii="Calibri" w:hAnsi="Calibri" w:cs="Comic Sans MS"/>
          <w:sz w:val="28"/>
          <w:szCs w:val="28"/>
        </w:rPr>
        <w:t>room temperature</w:t>
      </w:r>
      <w:r w:rsidR="00B750AE">
        <w:rPr>
          <w:rFonts w:ascii="Calibri" w:hAnsi="Calibri" w:cs="Comic Sans MS"/>
          <w:sz w:val="28"/>
          <w:szCs w:val="28"/>
        </w:rPr>
        <w:t xml:space="preserve">. </w:t>
      </w:r>
    </w:p>
    <w:p w:rsidR="00B27542" w:rsidRDefault="00B27542" w:rsidP="00B2754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Mark the eggs with an X (</w:t>
      </w:r>
      <w:r>
        <w:rPr>
          <w:rFonts w:ascii="Calibri" w:hAnsi="Calibri" w:cs="Comic Sans MS"/>
          <w:b/>
          <w:sz w:val="28"/>
          <w:szCs w:val="28"/>
        </w:rPr>
        <w:t>W</w:t>
      </w:r>
      <w:r w:rsidRPr="00B27542">
        <w:rPr>
          <w:rFonts w:ascii="Calibri" w:hAnsi="Calibri" w:cs="Comic Sans MS"/>
          <w:b/>
          <w:sz w:val="28"/>
          <w:szCs w:val="28"/>
        </w:rPr>
        <w:t>ith Pencil</w:t>
      </w:r>
      <w:r w:rsidRPr="00B27542">
        <w:rPr>
          <w:rFonts w:ascii="Calibri" w:hAnsi="Calibri" w:cs="Comic Sans MS"/>
          <w:sz w:val="28"/>
          <w:szCs w:val="28"/>
        </w:rPr>
        <w:t>) on one side and an O on the other side.  This will help determine if the eggs are turned according to the schedule.  Gently put eggs in incubator.</w:t>
      </w:r>
    </w:p>
    <w:p w:rsidR="00B750AE" w:rsidRPr="00B27542" w:rsidRDefault="00B750AE" w:rsidP="00B27542">
      <w:pPr>
        <w:ind w:left="720" w:hanging="720"/>
        <w:rPr>
          <w:rFonts w:ascii="Calibri" w:hAnsi="Calibri" w:cs="Comic Sans MS"/>
          <w:sz w:val="28"/>
          <w:szCs w:val="28"/>
        </w:rPr>
      </w:pPr>
      <w:r>
        <w:rPr>
          <w:rFonts w:ascii="Calibri" w:hAnsi="Calibri" w:cs="Comic Sans MS"/>
          <w:sz w:val="28"/>
          <w:szCs w:val="28"/>
        </w:rPr>
        <w:t>*</w:t>
      </w:r>
      <w:r>
        <w:rPr>
          <w:rFonts w:ascii="Calibri" w:hAnsi="Calibri" w:cs="Comic Sans MS"/>
          <w:sz w:val="28"/>
          <w:szCs w:val="28"/>
        </w:rPr>
        <w:tab/>
      </w:r>
      <w:r w:rsidRPr="00B750AE">
        <w:rPr>
          <w:rFonts w:ascii="Calibri" w:hAnsi="Calibri" w:cs="Comic Sans MS"/>
          <w:b/>
          <w:i/>
          <w:sz w:val="28"/>
          <w:szCs w:val="28"/>
          <w:u w:val="single"/>
        </w:rPr>
        <w:t>Please make sure all students wash their hands after handling the eggs and chicks.</w:t>
      </w:r>
      <w:r>
        <w:rPr>
          <w:rFonts w:ascii="Calibri" w:hAnsi="Calibri" w:cs="Comic Sans MS"/>
          <w:sz w:val="28"/>
          <w:szCs w:val="28"/>
        </w:rPr>
        <w:t xml:space="preserve"> </w:t>
      </w:r>
    </w:p>
    <w:p w:rsidR="00B27542" w:rsidRPr="00B27542" w:rsidRDefault="00B27542" w:rsidP="00B27542">
      <w:pPr>
        <w:rPr>
          <w:rFonts w:ascii="Calibri" w:hAnsi="Calibri" w:cs="Comic Sans MS"/>
          <w:sz w:val="28"/>
          <w:szCs w:val="28"/>
        </w:rPr>
      </w:pPr>
      <w:r w:rsidRPr="00B27542">
        <w:rPr>
          <w:rFonts w:ascii="Calibri" w:hAnsi="Calibri" w:cs="Comic Sans MS"/>
          <w:b/>
          <w:bCs/>
          <w:sz w:val="28"/>
          <w:szCs w:val="28"/>
        </w:rPr>
        <w:t>REMEMBER, THE TEMPERATURE AND MOISTURE ARE CRITICAL TO THE DEVELOPMENT OF HEALTHY CHICKS.</w:t>
      </w:r>
      <w:r w:rsidRPr="00B27542">
        <w:rPr>
          <w:rFonts w:ascii="Calibri" w:hAnsi="Calibri" w:cs="Comic Sans MS"/>
          <w:sz w:val="28"/>
          <w:szCs w:val="28"/>
        </w:rPr>
        <w:t xml:space="preserve">  </w:t>
      </w:r>
      <w:r w:rsidRPr="00B27542">
        <w:rPr>
          <w:rFonts w:ascii="Calibri" w:hAnsi="Calibri" w:cs="Comic Sans MS"/>
          <w:sz w:val="28"/>
          <w:szCs w:val="28"/>
          <w:u w:val="single"/>
        </w:rPr>
        <w:t>If the temp gets too high or too low the chicks may not develop properly or at all.  If there is a lack of moisture the chicks may have trouble hatching.</w:t>
      </w:r>
      <w:r w:rsidRPr="00B27542">
        <w:rPr>
          <w:rFonts w:ascii="Calibri" w:hAnsi="Calibri" w:cs="Comic Sans MS"/>
          <w:sz w:val="28"/>
          <w:szCs w:val="28"/>
        </w:rPr>
        <w:t xml:space="preserve">  </w:t>
      </w:r>
    </w:p>
    <w:p w:rsidR="00B27542" w:rsidRDefault="00B27542" w:rsidP="00B2754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Turn the eggs three times a day (except the first 24 hours and not after day 18).</w:t>
      </w:r>
    </w:p>
    <w:p w:rsidR="00A96852" w:rsidRPr="00B27542" w:rsidRDefault="00A96852" w:rsidP="00B27542">
      <w:pPr>
        <w:ind w:left="720" w:hanging="720"/>
        <w:rPr>
          <w:rFonts w:ascii="Calibri" w:hAnsi="Calibri" w:cs="Comic Sans MS"/>
          <w:sz w:val="28"/>
          <w:szCs w:val="28"/>
        </w:rPr>
      </w:pPr>
      <w:r>
        <w:rPr>
          <w:rFonts w:ascii="Calibri" w:hAnsi="Calibri" w:cs="Comic Sans MS"/>
          <w:sz w:val="28"/>
          <w:szCs w:val="28"/>
        </w:rPr>
        <w:t>*</w:t>
      </w:r>
      <w:r>
        <w:rPr>
          <w:rFonts w:ascii="Calibri" w:hAnsi="Calibri" w:cs="Comic Sans MS"/>
          <w:sz w:val="28"/>
          <w:szCs w:val="28"/>
        </w:rPr>
        <w:tab/>
        <w:t xml:space="preserve">It is important when turning the eggs that you look and make sure none of the eggs are cracked. If you see a cracked egg, or while you are candling see a crack, throw the egg away immediately. If the crack was to get larger or the egg got to hot it will bust inside your incubator. Your school will then smell like a rotten egg </w:t>
      </w:r>
      <w:r w:rsidRPr="00A96852">
        <w:rPr>
          <w:rFonts w:ascii="Calibri" w:hAnsi="Calibri" w:cs="Comic Sans MS"/>
          <w:sz w:val="28"/>
          <w:szCs w:val="28"/>
        </w:rPr>
        <w:sym w:font="Wingdings" w:char="F04C"/>
      </w:r>
      <w:r>
        <w:rPr>
          <w:rFonts w:ascii="Calibri" w:hAnsi="Calibri" w:cs="Comic Sans MS"/>
          <w:sz w:val="28"/>
          <w:szCs w:val="28"/>
        </w:rPr>
        <w:t xml:space="preserve"> </w:t>
      </w:r>
    </w:p>
    <w:p w:rsidR="00A96852" w:rsidRPr="00B27542" w:rsidRDefault="00B27542" w:rsidP="00A9685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 xml:space="preserve">Candling is useful for determining fertility and is most accurate after 7 days.  </w:t>
      </w:r>
    </w:p>
    <w:p w:rsidR="00B27542" w:rsidRPr="00B27542" w:rsidRDefault="00B27542" w:rsidP="00B2754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 xml:space="preserve">Once hatched, leave the chicks in the incubator until the feathers are dry and fluffy (about 10-12 hours). </w:t>
      </w:r>
      <w:r w:rsidR="00506BF9">
        <w:rPr>
          <w:rFonts w:ascii="Calibri" w:hAnsi="Calibri" w:cs="Comic Sans MS"/>
          <w:sz w:val="28"/>
          <w:szCs w:val="28"/>
        </w:rPr>
        <w:t xml:space="preserve"> </w:t>
      </w:r>
      <w:r w:rsidRPr="00B27542">
        <w:rPr>
          <w:rFonts w:ascii="Calibri" w:hAnsi="Calibri" w:cs="Comic Sans MS"/>
          <w:b/>
          <w:bCs/>
          <w:sz w:val="28"/>
          <w:szCs w:val="28"/>
        </w:rPr>
        <w:t>A Good Hatch Rate is 50%</w:t>
      </w:r>
    </w:p>
    <w:p w:rsidR="00B27542" w:rsidRPr="00B27542" w:rsidRDefault="00B27542" w:rsidP="00B27542">
      <w:pPr>
        <w:ind w:left="720" w:hanging="720"/>
        <w:rPr>
          <w:rFonts w:ascii="Calibri" w:hAnsi="Calibri" w:cs="Comic Sans MS"/>
          <w:sz w:val="28"/>
          <w:szCs w:val="28"/>
        </w:rPr>
      </w:pPr>
      <w:r w:rsidRPr="00B27542">
        <w:rPr>
          <w:rFonts w:ascii="Calibri" w:hAnsi="Calibri" w:cs="Comic Sans MS"/>
          <w:sz w:val="28"/>
          <w:szCs w:val="28"/>
        </w:rPr>
        <w:lastRenderedPageBreak/>
        <w:t>*</w:t>
      </w:r>
      <w:r w:rsidRPr="00B27542">
        <w:rPr>
          <w:rFonts w:ascii="Calibri" w:hAnsi="Calibri" w:cs="Comic Sans MS"/>
          <w:sz w:val="28"/>
          <w:szCs w:val="28"/>
        </w:rPr>
        <w:tab/>
        <w:t xml:space="preserve">Transfer the chicks into a box that has paper shreds, straw, or </w:t>
      </w:r>
      <w:r w:rsidR="00003C79">
        <w:rPr>
          <w:rFonts w:ascii="Calibri" w:hAnsi="Calibri" w:cs="Comic Sans MS"/>
          <w:sz w:val="28"/>
          <w:szCs w:val="28"/>
        </w:rPr>
        <w:t>wood chips</w:t>
      </w:r>
      <w:r w:rsidRPr="00B27542">
        <w:rPr>
          <w:rFonts w:ascii="Calibri" w:hAnsi="Calibri" w:cs="Comic Sans MS"/>
          <w:sz w:val="28"/>
          <w:szCs w:val="28"/>
        </w:rPr>
        <w:t xml:space="preserve"> in the bottom. </w:t>
      </w:r>
      <w:r w:rsidRPr="00B27542">
        <w:rPr>
          <w:rFonts w:ascii="Calibri" w:hAnsi="Calibri" w:cs="Comic Sans MS"/>
          <w:b/>
          <w:sz w:val="28"/>
          <w:szCs w:val="28"/>
          <w:u w:val="single"/>
        </w:rPr>
        <w:t>Do NOT use newspaper</w:t>
      </w:r>
      <w:r w:rsidRPr="00B27542">
        <w:rPr>
          <w:rFonts w:ascii="Calibri" w:hAnsi="Calibri" w:cs="Comic Sans MS"/>
          <w:sz w:val="28"/>
          <w:szCs w:val="28"/>
        </w:rPr>
        <w:t>. Newspaper causes the chickens to slip and that can sometimes hurt their legs. Attach a clamp lamp with a 40 or 60 watt bulb to the side of the box.  Keep them at 95 degrees.  If the chicks huddle together under the lamp, they are too cold and you should increase wattage</w:t>
      </w:r>
      <w:r w:rsidR="00003C79">
        <w:rPr>
          <w:rFonts w:ascii="Calibri" w:hAnsi="Calibri" w:cs="Comic Sans MS"/>
          <w:sz w:val="28"/>
          <w:szCs w:val="28"/>
        </w:rPr>
        <w:t xml:space="preserve"> or move the lamp closer</w:t>
      </w:r>
      <w:r w:rsidRPr="00B27542">
        <w:rPr>
          <w:rFonts w:ascii="Calibri" w:hAnsi="Calibri" w:cs="Comic Sans MS"/>
          <w:sz w:val="28"/>
          <w:szCs w:val="28"/>
        </w:rPr>
        <w:t>.  If the chicks are hovering in a corner away from the lamp, they are too hot and you should reduce wattage or elevate the lamp.  After 3 or 4 days</w:t>
      </w:r>
      <w:r w:rsidR="00DD372E">
        <w:rPr>
          <w:rFonts w:ascii="Calibri" w:hAnsi="Calibri" w:cs="Comic Sans MS"/>
          <w:sz w:val="28"/>
          <w:szCs w:val="28"/>
        </w:rPr>
        <w:t>,</w:t>
      </w:r>
      <w:r w:rsidRPr="00B27542">
        <w:rPr>
          <w:rFonts w:ascii="Calibri" w:hAnsi="Calibri" w:cs="Comic Sans MS"/>
          <w:sz w:val="28"/>
          <w:szCs w:val="28"/>
        </w:rPr>
        <w:t xml:space="preserve"> drop the temperature to 90 degrees.</w:t>
      </w:r>
    </w:p>
    <w:p w:rsidR="00B27542" w:rsidRPr="00B27542" w:rsidRDefault="00B27542" w:rsidP="00B2754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Provide a small jar lid of chicken feed and a shallow jar lid full of water.  Placing a marble or s</w:t>
      </w:r>
      <w:r>
        <w:rPr>
          <w:rFonts w:ascii="Calibri" w:hAnsi="Calibri" w:cs="Comic Sans MS"/>
          <w:sz w:val="28"/>
          <w:szCs w:val="28"/>
        </w:rPr>
        <w:t>omething shiny in the water will</w:t>
      </w:r>
      <w:r w:rsidRPr="00B27542">
        <w:rPr>
          <w:rFonts w:ascii="Calibri" w:hAnsi="Calibri" w:cs="Comic Sans MS"/>
          <w:sz w:val="28"/>
          <w:szCs w:val="28"/>
        </w:rPr>
        <w:t xml:space="preserve"> draw the chick’s attention to it.</w:t>
      </w:r>
    </w:p>
    <w:p w:rsidR="00B27542" w:rsidRPr="00B27542" w:rsidRDefault="00B27542" w:rsidP="00B2754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Once chicks have been in the classroom for a few days, our office will pick them up unless you find a home for them.  Let us know if you need a home for your chicks.</w:t>
      </w:r>
    </w:p>
    <w:p w:rsidR="00B27542" w:rsidRPr="00B27542" w:rsidRDefault="00B27542" w:rsidP="00BB0248">
      <w:pPr>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 xml:space="preserve">Clean the bottom part of the incubator with warm sudsy water.  Cleaning it </w:t>
      </w:r>
      <w:r w:rsidR="00BB0248">
        <w:rPr>
          <w:rFonts w:ascii="Calibri" w:hAnsi="Calibri" w:cs="Comic Sans MS"/>
          <w:sz w:val="28"/>
          <w:szCs w:val="28"/>
        </w:rPr>
        <w:tab/>
      </w:r>
      <w:r w:rsidRPr="00B27542">
        <w:rPr>
          <w:rFonts w:ascii="Calibri" w:hAnsi="Calibri" w:cs="Comic Sans MS"/>
          <w:sz w:val="28"/>
          <w:szCs w:val="28"/>
        </w:rPr>
        <w:t xml:space="preserve">out as soon as possible helps prevent stain and odor.  Any eggs left in the </w:t>
      </w:r>
      <w:r w:rsidR="00BB0248">
        <w:rPr>
          <w:rFonts w:ascii="Calibri" w:hAnsi="Calibri" w:cs="Comic Sans MS"/>
          <w:sz w:val="28"/>
          <w:szCs w:val="28"/>
        </w:rPr>
        <w:tab/>
      </w:r>
      <w:r w:rsidRPr="00B27542">
        <w:rPr>
          <w:rFonts w:ascii="Calibri" w:hAnsi="Calibri" w:cs="Comic Sans MS"/>
          <w:sz w:val="28"/>
          <w:szCs w:val="28"/>
        </w:rPr>
        <w:t>incubator can be disposed of in the trash.</w:t>
      </w:r>
      <w:r w:rsidR="00003C79">
        <w:rPr>
          <w:rFonts w:ascii="Calibri" w:hAnsi="Calibri" w:cs="Comic Sans MS"/>
          <w:sz w:val="28"/>
          <w:szCs w:val="28"/>
        </w:rPr>
        <w:t xml:space="preserve"> Placing </w:t>
      </w:r>
      <w:r w:rsidR="00BB0248">
        <w:rPr>
          <w:rFonts w:ascii="Calibri" w:hAnsi="Calibri" w:cs="Comic Sans MS"/>
          <w:sz w:val="28"/>
          <w:szCs w:val="28"/>
        </w:rPr>
        <w:t xml:space="preserve">strong paper towels or </w:t>
      </w:r>
      <w:r w:rsidR="00BB0248">
        <w:rPr>
          <w:rFonts w:ascii="Calibri" w:hAnsi="Calibri" w:cs="Comic Sans MS"/>
          <w:sz w:val="28"/>
          <w:szCs w:val="28"/>
        </w:rPr>
        <w:tab/>
        <w:t>cheese cloth</w:t>
      </w:r>
      <w:r w:rsidR="00003C79">
        <w:rPr>
          <w:rFonts w:ascii="Calibri" w:hAnsi="Calibri" w:cs="Comic Sans MS"/>
          <w:sz w:val="28"/>
          <w:szCs w:val="28"/>
        </w:rPr>
        <w:t xml:space="preserve"> under the screen on day 18 when you stop turning them </w:t>
      </w:r>
      <w:r w:rsidR="00BB0248">
        <w:rPr>
          <w:rFonts w:ascii="Calibri" w:hAnsi="Calibri" w:cs="Comic Sans MS"/>
          <w:sz w:val="28"/>
          <w:szCs w:val="28"/>
        </w:rPr>
        <w:t xml:space="preserve">can </w:t>
      </w:r>
      <w:r w:rsidR="00BB0248">
        <w:rPr>
          <w:rFonts w:ascii="Calibri" w:hAnsi="Calibri" w:cs="Comic Sans MS"/>
          <w:sz w:val="28"/>
          <w:szCs w:val="28"/>
        </w:rPr>
        <w:tab/>
      </w:r>
      <w:r w:rsidR="00003C79">
        <w:rPr>
          <w:rFonts w:ascii="Calibri" w:hAnsi="Calibri" w:cs="Comic Sans MS"/>
          <w:sz w:val="28"/>
          <w:szCs w:val="28"/>
        </w:rPr>
        <w:t>help make clean up much easier.</w:t>
      </w:r>
    </w:p>
    <w:p w:rsidR="00B27542" w:rsidRPr="00B27542" w:rsidRDefault="00B27542" w:rsidP="00B2754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Please remember to have the incubator</w:t>
      </w:r>
      <w:r w:rsidR="00BB0248">
        <w:rPr>
          <w:rFonts w:ascii="Calibri" w:hAnsi="Calibri" w:cs="Comic Sans MS"/>
          <w:sz w:val="28"/>
          <w:szCs w:val="28"/>
        </w:rPr>
        <w:t>s and all other Materials</w:t>
      </w:r>
      <w:r w:rsidRPr="00B27542">
        <w:rPr>
          <w:rFonts w:ascii="Calibri" w:hAnsi="Calibri" w:cs="Comic Sans MS"/>
          <w:sz w:val="28"/>
          <w:szCs w:val="28"/>
        </w:rPr>
        <w:t xml:space="preserve"> to the school office by 9:00am on the date requested.  Pick-ups begin early because we sometimes visit as many as 20 schools in one day.   Your cooperation in having the materials ready for pick up and in the school office saves us a great deal of time and is much appreciated.</w:t>
      </w:r>
    </w:p>
    <w:p w:rsidR="008A3015" w:rsidRDefault="00B27542" w:rsidP="00B27542">
      <w:pPr>
        <w:ind w:left="720" w:hanging="720"/>
        <w:rPr>
          <w:rFonts w:ascii="Calibri" w:hAnsi="Calibri" w:cs="Comic Sans MS"/>
          <w:sz w:val="28"/>
          <w:szCs w:val="28"/>
        </w:rPr>
      </w:pPr>
      <w:r w:rsidRPr="00B27542">
        <w:rPr>
          <w:rFonts w:ascii="Calibri" w:hAnsi="Calibri" w:cs="Comic Sans MS"/>
          <w:sz w:val="28"/>
          <w:szCs w:val="28"/>
        </w:rPr>
        <w:t>*</w:t>
      </w:r>
      <w:r w:rsidRPr="00B27542">
        <w:rPr>
          <w:rFonts w:ascii="Calibri" w:hAnsi="Calibri" w:cs="Comic Sans MS"/>
          <w:sz w:val="28"/>
          <w:szCs w:val="28"/>
        </w:rPr>
        <w:tab/>
        <w:t>If you have questions, please refer to the teacher notebook.  It contains very helpful information.  If you can’t find the answer, feel free to give us a call at 232-0062</w:t>
      </w:r>
      <w:r>
        <w:rPr>
          <w:rFonts w:ascii="Calibri" w:hAnsi="Calibri" w:cs="Comic Sans MS"/>
          <w:sz w:val="28"/>
          <w:szCs w:val="28"/>
        </w:rPr>
        <w:t xml:space="preserve"> ext. 112</w:t>
      </w:r>
      <w:r w:rsidR="00506BF9">
        <w:rPr>
          <w:rFonts w:ascii="Calibri" w:hAnsi="Calibri" w:cs="Comic Sans MS"/>
          <w:sz w:val="28"/>
          <w:szCs w:val="28"/>
        </w:rPr>
        <w:t xml:space="preserve">. </w:t>
      </w:r>
    </w:p>
    <w:p w:rsidR="00B27542" w:rsidRDefault="00B27542" w:rsidP="00B27542">
      <w:pPr>
        <w:ind w:left="720" w:hanging="720"/>
        <w:rPr>
          <w:rFonts w:ascii="Calibri" w:hAnsi="Calibri" w:cs="Comic Sans MS"/>
          <w:sz w:val="28"/>
          <w:szCs w:val="28"/>
        </w:rPr>
      </w:pPr>
    </w:p>
    <w:p w:rsidR="00B27542" w:rsidRDefault="00B27542" w:rsidP="00B27542">
      <w:pPr>
        <w:ind w:left="720" w:hanging="720"/>
        <w:rPr>
          <w:rFonts w:ascii="Calibri" w:hAnsi="Calibri" w:cs="Comic Sans MS"/>
          <w:sz w:val="28"/>
          <w:szCs w:val="28"/>
        </w:rPr>
      </w:pPr>
    </w:p>
    <w:p w:rsidR="00B27542" w:rsidRPr="00E0234F" w:rsidRDefault="006F0EC6" w:rsidP="00B27542">
      <w:pPr>
        <w:ind w:left="720" w:hanging="720"/>
        <w:rPr>
          <w:rFonts w:ascii="Calibri" w:hAnsi="Calibri" w:cs="Comic Sans MS"/>
          <w:b/>
          <w:sz w:val="28"/>
          <w:szCs w:val="28"/>
        </w:rPr>
      </w:pPr>
      <w:r w:rsidRPr="00E0234F">
        <w:rPr>
          <w:rFonts w:ascii="Calibri" w:hAnsi="Calibri" w:cs="Comic Sans MS"/>
          <w:b/>
          <w:sz w:val="28"/>
          <w:szCs w:val="28"/>
        </w:rPr>
        <w:t>Video Resources</w:t>
      </w:r>
    </w:p>
    <w:p w:rsidR="006F0EC6" w:rsidRDefault="006F0EC6" w:rsidP="00B27542">
      <w:pPr>
        <w:ind w:left="720" w:hanging="720"/>
        <w:rPr>
          <w:rFonts w:ascii="Calibri" w:hAnsi="Calibri" w:cs="Comic Sans MS"/>
          <w:sz w:val="28"/>
          <w:szCs w:val="28"/>
        </w:rPr>
      </w:pPr>
      <w:r>
        <w:rPr>
          <w:rFonts w:ascii="Calibri" w:hAnsi="Calibri" w:cs="Comic Sans MS"/>
          <w:sz w:val="28"/>
          <w:szCs w:val="28"/>
        </w:rPr>
        <w:tab/>
        <w:t>I have found a Magic School Bus Video on YouTube called “Magic School Bus Cracks a Yolk.” This is a really great video to have your students watch.</w:t>
      </w:r>
    </w:p>
    <w:p w:rsidR="00B27542" w:rsidRDefault="00B27542" w:rsidP="00B27542">
      <w:pPr>
        <w:ind w:left="720" w:hanging="720"/>
        <w:rPr>
          <w:rFonts w:ascii="Calibri" w:hAnsi="Calibri" w:cs="Comic Sans MS"/>
          <w:sz w:val="28"/>
          <w:szCs w:val="28"/>
        </w:rPr>
      </w:pPr>
    </w:p>
    <w:p w:rsidR="00B27542" w:rsidRDefault="00B27542" w:rsidP="00DD372E">
      <w:pPr>
        <w:rPr>
          <w:rFonts w:ascii="Calibri" w:hAnsi="Calibri" w:cs="Comic Sans MS"/>
          <w:sz w:val="28"/>
          <w:szCs w:val="28"/>
        </w:rPr>
      </w:pPr>
    </w:p>
    <w:p w:rsidR="006F0EC6" w:rsidRDefault="006F0EC6" w:rsidP="00DD372E">
      <w:pPr>
        <w:rPr>
          <w:rFonts w:ascii="Calibri" w:hAnsi="Calibri" w:cs="Comic Sans MS"/>
          <w:sz w:val="28"/>
          <w:szCs w:val="28"/>
        </w:rPr>
      </w:pPr>
    </w:p>
    <w:p w:rsidR="00B27542" w:rsidRDefault="00B27542" w:rsidP="00B27542">
      <w:pPr>
        <w:ind w:left="720" w:hanging="720"/>
        <w:rPr>
          <w:rFonts w:ascii="Calibri" w:hAnsi="Calibri" w:cs="Comic Sans MS"/>
          <w:sz w:val="28"/>
          <w:szCs w:val="28"/>
        </w:rPr>
      </w:pPr>
    </w:p>
    <w:p w:rsidR="00B27542" w:rsidRPr="00B27542" w:rsidRDefault="00B27542" w:rsidP="00B27542">
      <w:pPr>
        <w:ind w:left="720" w:hanging="720"/>
        <w:jc w:val="center"/>
        <w:rPr>
          <w:rFonts w:ascii="Calibri" w:hAnsi="Calibri" w:cs="Comic Sans MS"/>
          <w:b/>
          <w:sz w:val="36"/>
          <w:szCs w:val="36"/>
        </w:rPr>
      </w:pPr>
      <w:bookmarkStart w:id="0" w:name="_GoBack"/>
      <w:bookmarkEnd w:id="0"/>
    </w:p>
    <w:sectPr w:rsidR="00B27542" w:rsidRPr="00B27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42"/>
    <w:rsid w:val="00003C79"/>
    <w:rsid w:val="003E570E"/>
    <w:rsid w:val="00506BF9"/>
    <w:rsid w:val="006F0EC6"/>
    <w:rsid w:val="008A3015"/>
    <w:rsid w:val="00A936A3"/>
    <w:rsid w:val="00A96852"/>
    <w:rsid w:val="00B07BA6"/>
    <w:rsid w:val="00B27542"/>
    <w:rsid w:val="00B750AE"/>
    <w:rsid w:val="00BB0248"/>
    <w:rsid w:val="00BD554C"/>
    <w:rsid w:val="00DD372E"/>
    <w:rsid w:val="00E0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55D9"/>
  <w15:docId w15:val="{E3862EFC-BF7A-4087-AFCC-9C8966FF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4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72E"/>
    <w:rPr>
      <w:rFonts w:ascii="Tahoma" w:hAnsi="Tahoma" w:cs="Tahoma"/>
      <w:sz w:val="16"/>
      <w:szCs w:val="16"/>
    </w:rPr>
  </w:style>
  <w:style w:type="character" w:customStyle="1" w:styleId="BalloonTextChar">
    <w:name w:val="Balloon Text Char"/>
    <w:basedOn w:val="DefaultParagraphFont"/>
    <w:link w:val="BalloonText"/>
    <w:uiPriority w:val="99"/>
    <w:semiHidden/>
    <w:rsid w:val="00DD3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begray</dc:creator>
  <cp:lastModifiedBy>OP14H</cp:lastModifiedBy>
  <cp:revision>9</cp:revision>
  <cp:lastPrinted>2013-11-22T15:24:00Z</cp:lastPrinted>
  <dcterms:created xsi:type="dcterms:W3CDTF">2013-09-06T16:02:00Z</dcterms:created>
  <dcterms:modified xsi:type="dcterms:W3CDTF">2019-03-15T15:49:00Z</dcterms:modified>
</cp:coreProperties>
</file>